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973" w14:textId="6A871F46" w:rsidR="00AB196C" w:rsidRPr="00AB196C" w:rsidRDefault="00AB196C" w:rsidP="001C26BD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A4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FC5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748C5A16" w14:textId="77777777" w:rsidTr="00AB196C">
        <w:tc>
          <w:tcPr>
            <w:tcW w:w="9529" w:type="dxa"/>
          </w:tcPr>
          <w:p w14:paraId="1212C13F" w14:textId="7240D1AE" w:rsidR="006A144F" w:rsidRPr="00A95170" w:rsidRDefault="00225FC5" w:rsidP="000223DC">
            <w:pPr>
              <w:spacing w:after="12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Закупочной комиссии по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4750D0" w:rsidRPr="004750D0">
              <w:rPr>
                <w:rFonts w:ascii="Times New Roman" w:hAnsi="Times New Roman" w:cs="Times New Roman"/>
                <w:b/>
                <w:sz w:val="24"/>
                <w:szCs w:val="24"/>
              </w:rPr>
              <w:t>32615664342</w:t>
            </w:r>
          </w:p>
        </w:tc>
      </w:tr>
    </w:tbl>
    <w:p w14:paraId="4768F3C8" w14:textId="77777777" w:rsidR="009B708B" w:rsidRDefault="009B708B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05D07D1" w14:textId="44E78BE7" w:rsidR="009B708B" w:rsidRPr="00002FB9" w:rsidRDefault="009B708B" w:rsidP="001C26BD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8950F2">
        <w:rPr>
          <w:rFonts w:ascii="Times New Roman" w:hAnsi="Times New Roman" w:cs="Times New Roman"/>
          <w:sz w:val="24"/>
          <w:szCs w:val="24"/>
        </w:rPr>
        <w:t>20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4750D0">
        <w:rPr>
          <w:rFonts w:ascii="Times New Roman" w:hAnsi="Times New Roman" w:cs="Times New Roman"/>
          <w:sz w:val="24"/>
          <w:szCs w:val="24"/>
        </w:rPr>
        <w:t>02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4750D0">
        <w:rPr>
          <w:rFonts w:ascii="Times New Roman" w:hAnsi="Times New Roman" w:cs="Times New Roman"/>
          <w:sz w:val="24"/>
          <w:szCs w:val="24"/>
        </w:rPr>
        <w:t>6</w:t>
      </w:r>
    </w:p>
    <w:p w14:paraId="2C018D55" w14:textId="77777777" w:rsidR="002C6C63" w:rsidRDefault="002C6C63" w:rsidP="001C26BD">
      <w:pPr>
        <w:spacing w:after="12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7B664" w14:textId="77777777" w:rsidR="00F65969" w:rsidRDefault="00F65969" w:rsidP="001C26BD">
      <w:pPr>
        <w:spacing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13D033B" w14:textId="4AB1E389" w:rsidR="00AE69E2" w:rsidRPr="00EA5D24" w:rsidRDefault="00AE69E2" w:rsidP="004A42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0204">
        <w:rPr>
          <w:rFonts w:ascii="Times New Roman" w:eastAsia="Times New Roman" w:hAnsi="Times New Roman" w:cs="Times New Roman"/>
          <w:sz w:val="24"/>
          <w:szCs w:val="24"/>
        </w:rPr>
        <w:tab/>
      </w:r>
      <w:r w:rsidR="004750D0" w:rsidRPr="004750D0">
        <w:rPr>
          <w:rFonts w:ascii="Times New Roman" w:eastAsia="Times New Roman" w:hAnsi="Times New Roman" w:cs="Times New Roman"/>
          <w:sz w:val="24"/>
          <w:szCs w:val="24"/>
        </w:rPr>
        <w:t>Комплексн</w:t>
      </w:r>
      <w:r w:rsidR="00BE249B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4750D0" w:rsidRPr="004750D0">
        <w:rPr>
          <w:rFonts w:ascii="Times New Roman" w:eastAsia="Times New Roman" w:hAnsi="Times New Roman" w:cs="Times New Roman"/>
          <w:sz w:val="24"/>
          <w:szCs w:val="24"/>
        </w:rPr>
        <w:t xml:space="preserve"> уборк</w:t>
      </w:r>
      <w:r w:rsidR="00BE24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50D0" w:rsidRPr="00475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222402219"/>
      <w:r w:rsidR="004750D0" w:rsidRPr="004750D0">
        <w:rPr>
          <w:rFonts w:ascii="Times New Roman" w:eastAsia="Times New Roman" w:hAnsi="Times New Roman" w:cs="Times New Roman"/>
          <w:sz w:val="24"/>
          <w:szCs w:val="24"/>
        </w:rPr>
        <w:t>служебных помещений офиса Усть-Илимского отделения ООО "Иркутскэнергосбыт", расположенных по адресу: г. Усть-Илимск, ул. К.Маркса, дом 35</w:t>
      </w:r>
      <w:bookmarkEnd w:id="0"/>
      <w:r w:rsidR="00A132D1" w:rsidRPr="00871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1AD4D" w14:textId="01401311" w:rsidR="00F65969" w:rsidRDefault="005B3C2E" w:rsidP="004A42E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871DFF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403C02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557033" w14:textId="2055D27E" w:rsidR="00225FC5" w:rsidRDefault="00225FC5" w:rsidP="00225FC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1 160 000,00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>, включая НДС.</w:t>
      </w:r>
    </w:p>
    <w:p w14:paraId="075225AA" w14:textId="200E3908" w:rsidR="002F5A29" w:rsidRDefault="00AB196C" w:rsidP="004A42EF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5FC5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поступивших заявок </w:t>
      </w:r>
      <w:r w:rsidR="00225FC5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225FC5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225FC5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225FC5"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225FC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определение победителя Конкурса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7B9131" w14:textId="77777777" w:rsidR="003E2B3E" w:rsidRDefault="003E2B3E" w:rsidP="004A4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07E0BF9" w14:textId="77777777" w:rsidR="003E2B3E" w:rsidRDefault="00044D2B" w:rsidP="00D66BD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1E9E1D03" w14:textId="77777777" w:rsidR="003E2B3E" w:rsidRPr="00C833B3" w:rsidRDefault="003E2B3E" w:rsidP="001C26BD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36FC27" w14:textId="0708B6D7" w:rsidR="000223DC" w:rsidRDefault="004750D0" w:rsidP="004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EC0204">
        <w:rPr>
          <w:rFonts w:ascii="Times New Roman" w:hAnsi="Times New Roman" w:cs="Times New Roman"/>
          <w:sz w:val="24"/>
          <w:szCs w:val="24"/>
        </w:rPr>
        <w:t>.</w:t>
      </w:r>
      <w:r w:rsidR="000223DC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B742A01" w14:textId="748712C3" w:rsidR="000223DC" w:rsidRDefault="00EC0204" w:rsidP="004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</w:t>
      </w:r>
      <w:r w:rsidR="000223DC">
        <w:rPr>
          <w:rFonts w:ascii="Times New Roman" w:hAnsi="Times New Roman" w:cs="Times New Roman"/>
          <w:sz w:val="24"/>
          <w:szCs w:val="24"/>
        </w:rPr>
        <w:t>;</w:t>
      </w:r>
    </w:p>
    <w:p w14:paraId="01E1068D" w14:textId="77777777" w:rsidR="004750D0" w:rsidRDefault="004750D0" w:rsidP="004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27C26ED" w14:textId="17779877" w:rsidR="000223DC" w:rsidRDefault="004750D0" w:rsidP="004A4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</w:t>
      </w:r>
    </w:p>
    <w:p w14:paraId="7287A13A" w14:textId="3B2CE661" w:rsidR="003E2B3E" w:rsidRPr="006B5C5C" w:rsidRDefault="003E2B3E" w:rsidP="004A42EF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 w:rsidR="004A42EF">
        <w:rPr>
          <w:rFonts w:ascii="Times New Roman" w:hAnsi="Times New Roman" w:cs="Times New Roman"/>
          <w:b/>
          <w:sz w:val="24"/>
          <w:szCs w:val="24"/>
        </w:rPr>
        <w:t>:</w:t>
      </w:r>
    </w:p>
    <w:p w14:paraId="17691AFC" w14:textId="1BB08B34" w:rsidR="00A95170" w:rsidRDefault="000223DC" w:rsidP="004A42E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4929132"/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22D34CF0" w14:textId="47769938" w:rsidR="004A42EF" w:rsidRDefault="004A42EF" w:rsidP="004A42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53">
        <w:rPr>
          <w:rFonts w:ascii="Times New Roman" w:hAnsi="Times New Roman" w:cs="Times New Roman"/>
          <w:b/>
          <w:bCs/>
          <w:sz w:val="24"/>
          <w:szCs w:val="24"/>
        </w:rPr>
        <w:t>Приглашенны</w:t>
      </w:r>
      <w:r w:rsidR="00D66BD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77C53">
        <w:rPr>
          <w:rFonts w:ascii="Times New Roman" w:hAnsi="Times New Roman" w:cs="Times New Roman"/>
          <w:b/>
          <w:bCs/>
          <w:sz w:val="24"/>
          <w:szCs w:val="24"/>
        </w:rPr>
        <w:t xml:space="preserve"> комиссией специалист</w:t>
      </w:r>
      <w:r w:rsidR="00D66BD8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0F23E9" w14:textId="77777777" w:rsidR="00225FC5" w:rsidRPr="007D4F3D" w:rsidRDefault="00225FC5" w:rsidP="00225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F3D">
        <w:rPr>
          <w:rFonts w:ascii="Times New Roman" w:hAnsi="Times New Roman" w:cs="Times New Roman"/>
          <w:sz w:val="24"/>
          <w:szCs w:val="24"/>
        </w:rPr>
        <w:t>Начальник ОХО Кручинина Л.Ю.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5C25E5" w14:textId="6C86B96D" w:rsidR="00225FC5" w:rsidRDefault="00225FC5" w:rsidP="00D66B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ОХО Бондарь Е.И</w:t>
      </w:r>
      <w:r w:rsidR="00D66BD8">
        <w:rPr>
          <w:rFonts w:ascii="Times New Roman" w:hAnsi="Times New Roman" w:cs="Times New Roman"/>
          <w:sz w:val="24"/>
          <w:szCs w:val="24"/>
        </w:rPr>
        <w:t>.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E68703" w14:textId="648BDAF7" w:rsidR="00065740" w:rsidRPr="006B5C5C" w:rsidRDefault="00AB196C" w:rsidP="00225FC5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онкурса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03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26618">
        <w:rPr>
          <w:rFonts w:ascii="Times New Roman" w:hAnsi="Times New Roman" w:cs="Times New Roman"/>
          <w:sz w:val="24"/>
          <w:szCs w:val="24"/>
        </w:rPr>
        <w:t>http</w:t>
      </w:r>
      <w:r w:rsidR="00003E45" w:rsidRPr="00A2661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26618">
        <w:rPr>
          <w:rFonts w:ascii="Times New Roman" w:hAnsi="Times New Roman" w:cs="Times New Roman"/>
          <w:sz w:val="24"/>
          <w:szCs w:val="24"/>
        </w:rPr>
        <w:t>://</w:t>
      </w:r>
      <w:r w:rsidR="00003E45" w:rsidRPr="00A2661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2661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D66079" w14:textId="0A46DA00" w:rsidR="008142D1" w:rsidRDefault="00AB196C" w:rsidP="00A26618">
      <w:pPr>
        <w:spacing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2" w:name="timeEnd"/>
      <w:bookmarkStart w:id="3" w:name="dateEnd"/>
      <w:bookmarkEnd w:id="2"/>
      <w:bookmarkEnd w:id="3"/>
      <w:r w:rsidR="004750D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4" w:name="padZareg"/>
      <w:bookmarkEnd w:id="4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countZtext"/>
      <w:bookmarkEnd w:id="5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Шесть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750D0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7D5FB3" w14:paraId="732815ED" w14:textId="77777777" w:rsidTr="004750D0">
        <w:trPr>
          <w:trHeight w:val="502"/>
          <w:tblHeader/>
        </w:trPr>
        <w:tc>
          <w:tcPr>
            <w:tcW w:w="846" w:type="dxa"/>
            <w:vAlign w:val="center"/>
          </w:tcPr>
          <w:p w14:paraId="463FC864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0B349A5E" w14:textId="2ED6F60D" w:rsidR="007D5FB3" w:rsidRPr="00A95170" w:rsidRDefault="00A26618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7C12C211" w14:textId="4574E24B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25A2D73D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7D5FB3" w14:paraId="77DAC011" w14:textId="77777777" w:rsidTr="007D5FB3">
        <w:tc>
          <w:tcPr>
            <w:tcW w:w="846" w:type="dxa"/>
            <w:vAlign w:val="center"/>
          </w:tcPr>
          <w:p w14:paraId="63DE0BF9" w14:textId="77777777" w:rsidR="007D5FB3" w:rsidRPr="006C5A42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7D47C027" w14:textId="273CBBF0" w:rsidR="007D5FB3" w:rsidRPr="008024DA" w:rsidRDefault="004750D0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2805988062</w:t>
            </w:r>
          </w:p>
        </w:tc>
        <w:tc>
          <w:tcPr>
            <w:tcW w:w="4253" w:type="dxa"/>
            <w:vAlign w:val="center"/>
          </w:tcPr>
          <w:p w14:paraId="44A3A376" w14:textId="31110D87" w:rsidR="007D5FB3" w:rsidRPr="00A95170" w:rsidRDefault="004750D0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03.02.2026 14:16:42</w:t>
            </w:r>
          </w:p>
        </w:tc>
        <w:tc>
          <w:tcPr>
            <w:tcW w:w="2551" w:type="dxa"/>
            <w:vAlign w:val="center"/>
          </w:tcPr>
          <w:p w14:paraId="5D1B355B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D5FB3" w14:paraId="7B670A5D" w14:textId="77777777" w:rsidTr="007D5FB3">
        <w:tc>
          <w:tcPr>
            <w:tcW w:w="846" w:type="dxa"/>
            <w:vAlign w:val="center"/>
          </w:tcPr>
          <w:p w14:paraId="1E074E7A" w14:textId="77777777" w:rsidR="007D5FB3" w:rsidRPr="006C5A42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3E0896D8" w14:textId="79429F6F" w:rsidR="007D5FB3" w:rsidRPr="008024DA" w:rsidRDefault="004750D0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1470276929</w:t>
            </w:r>
          </w:p>
        </w:tc>
        <w:tc>
          <w:tcPr>
            <w:tcW w:w="4253" w:type="dxa"/>
            <w:vAlign w:val="center"/>
          </w:tcPr>
          <w:p w14:paraId="6A8FB10F" w14:textId="74C2AB78" w:rsidR="007D5FB3" w:rsidRPr="00A95170" w:rsidRDefault="004750D0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04.02.2026 11:33:42</w:t>
            </w:r>
          </w:p>
        </w:tc>
        <w:tc>
          <w:tcPr>
            <w:tcW w:w="2551" w:type="dxa"/>
            <w:vAlign w:val="center"/>
          </w:tcPr>
          <w:p w14:paraId="41A894F3" w14:textId="77777777" w:rsidR="007D5FB3" w:rsidRPr="006C5A42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7D5FB3" w14:paraId="4A19B453" w14:textId="77777777" w:rsidTr="007D5FB3">
        <w:tc>
          <w:tcPr>
            <w:tcW w:w="846" w:type="dxa"/>
            <w:vAlign w:val="center"/>
          </w:tcPr>
          <w:p w14:paraId="33082D4E" w14:textId="14C4958A" w:rsidR="007D5FB3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43ED54BA" w14:textId="0D8D48F8" w:rsidR="007D5FB3" w:rsidRPr="00A95170" w:rsidRDefault="004750D0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1900233670</w:t>
            </w:r>
          </w:p>
        </w:tc>
        <w:tc>
          <w:tcPr>
            <w:tcW w:w="4253" w:type="dxa"/>
            <w:vAlign w:val="center"/>
          </w:tcPr>
          <w:p w14:paraId="02D84BCD" w14:textId="31E0F5AA" w:rsidR="007D5FB3" w:rsidRPr="00A95170" w:rsidRDefault="004750D0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12.02.2026 13:23:50</w:t>
            </w:r>
          </w:p>
        </w:tc>
        <w:tc>
          <w:tcPr>
            <w:tcW w:w="2551" w:type="dxa"/>
            <w:vAlign w:val="center"/>
          </w:tcPr>
          <w:p w14:paraId="3EE09DFC" w14:textId="55633B5D" w:rsidR="007D5FB3" w:rsidRDefault="007D5FB3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A26618" w14:paraId="5DC40363" w14:textId="77777777" w:rsidTr="007D5FB3">
        <w:tc>
          <w:tcPr>
            <w:tcW w:w="846" w:type="dxa"/>
            <w:vAlign w:val="center"/>
          </w:tcPr>
          <w:p w14:paraId="138D343C" w14:textId="599B8BE6" w:rsidR="00A26618" w:rsidRDefault="00A26618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2B19A60F" w14:textId="16661299" w:rsidR="00A26618" w:rsidRDefault="004750D0" w:rsidP="00871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1956950641</w:t>
            </w:r>
          </w:p>
        </w:tc>
        <w:tc>
          <w:tcPr>
            <w:tcW w:w="4253" w:type="dxa"/>
            <w:vAlign w:val="center"/>
          </w:tcPr>
          <w:p w14:paraId="12045323" w14:textId="61275928" w:rsidR="00A26618" w:rsidRPr="00871DFF" w:rsidRDefault="004750D0" w:rsidP="007D5FB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12.02.2026 13:27:29</w:t>
            </w:r>
          </w:p>
        </w:tc>
        <w:tc>
          <w:tcPr>
            <w:tcW w:w="2551" w:type="dxa"/>
            <w:vAlign w:val="center"/>
          </w:tcPr>
          <w:p w14:paraId="4AF61658" w14:textId="459D4177" w:rsidR="00A26618" w:rsidRDefault="00A26618" w:rsidP="00871D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4750D0" w14:paraId="694BE026" w14:textId="77777777" w:rsidTr="00FC60F6">
        <w:tc>
          <w:tcPr>
            <w:tcW w:w="846" w:type="dxa"/>
            <w:vAlign w:val="center"/>
          </w:tcPr>
          <w:p w14:paraId="622DC091" w14:textId="6A48FC5F" w:rsidR="004750D0" w:rsidRDefault="004750D0" w:rsidP="004750D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104153C5" w14:textId="0F047F12" w:rsidR="004750D0" w:rsidRDefault="004750D0" w:rsidP="004750D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2572644149</w:t>
            </w:r>
          </w:p>
        </w:tc>
        <w:tc>
          <w:tcPr>
            <w:tcW w:w="4253" w:type="dxa"/>
            <w:vAlign w:val="center"/>
          </w:tcPr>
          <w:p w14:paraId="35375EEB" w14:textId="498D719B" w:rsidR="004750D0" w:rsidRDefault="004750D0" w:rsidP="004750D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13.02.2026 07:42:59</w:t>
            </w:r>
          </w:p>
        </w:tc>
        <w:tc>
          <w:tcPr>
            <w:tcW w:w="2551" w:type="dxa"/>
          </w:tcPr>
          <w:p w14:paraId="2841399C" w14:textId="0022DDCA" w:rsidR="004750D0" w:rsidRDefault="004750D0" w:rsidP="004750D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4B3112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4750D0" w14:paraId="30B35176" w14:textId="77777777" w:rsidTr="00FC60F6">
        <w:tc>
          <w:tcPr>
            <w:tcW w:w="846" w:type="dxa"/>
            <w:vAlign w:val="center"/>
          </w:tcPr>
          <w:p w14:paraId="1EE300C7" w14:textId="0D06C6EB" w:rsidR="004750D0" w:rsidRDefault="004750D0" w:rsidP="004750D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14:paraId="05A18626" w14:textId="744D17A0" w:rsidR="004750D0" w:rsidRDefault="004750D0" w:rsidP="004750D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2309256609</w:t>
            </w:r>
          </w:p>
        </w:tc>
        <w:tc>
          <w:tcPr>
            <w:tcW w:w="4253" w:type="dxa"/>
            <w:vAlign w:val="center"/>
          </w:tcPr>
          <w:p w14:paraId="20A40798" w14:textId="44A4B3FE" w:rsidR="004750D0" w:rsidRDefault="004750D0" w:rsidP="004750D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13.02.2026 08:30:09</w:t>
            </w:r>
          </w:p>
        </w:tc>
        <w:tc>
          <w:tcPr>
            <w:tcW w:w="2551" w:type="dxa"/>
          </w:tcPr>
          <w:p w14:paraId="4FC41701" w14:textId="54A34C59" w:rsidR="004750D0" w:rsidRDefault="004750D0" w:rsidP="004750D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4B3112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123A6A76" w14:textId="4FEF074B" w:rsidR="008142D1" w:rsidRDefault="00AB196C" w:rsidP="00391613">
      <w:pPr>
        <w:spacing w:before="240" w:after="24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61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410"/>
        <w:gridCol w:w="2126"/>
      </w:tblGrid>
      <w:tr w:rsidR="00391613" w:rsidRPr="005E0352" w14:paraId="21E82E9F" w14:textId="77777777" w:rsidTr="00391613">
        <w:trPr>
          <w:trHeight w:val="5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06A" w14:textId="6D275DB2" w:rsidR="00391613" w:rsidRPr="005E0352" w:rsidRDefault="00A26618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002" w14:textId="39F86951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6E26" w14:textId="66B1D44E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0B4" w14:textId="77777777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8D6A8E" w:rsidRPr="005E0352" w14:paraId="7E17807B" w14:textId="77777777" w:rsidTr="00241057">
        <w:trPr>
          <w:trHeight w:val="475"/>
        </w:trPr>
        <w:tc>
          <w:tcPr>
            <w:tcW w:w="2122" w:type="dxa"/>
            <w:vAlign w:val="center"/>
          </w:tcPr>
          <w:p w14:paraId="2FA9EFC6" w14:textId="3C077923" w:rsidR="008D6A8E" w:rsidRPr="005E0352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2805988062</w:t>
            </w:r>
          </w:p>
        </w:tc>
        <w:tc>
          <w:tcPr>
            <w:tcW w:w="3118" w:type="dxa"/>
            <w:vAlign w:val="center"/>
          </w:tcPr>
          <w:p w14:paraId="633ED92F" w14:textId="24B35F2C" w:rsidR="008D6A8E" w:rsidRPr="004B72BF" w:rsidRDefault="008D6A8E" w:rsidP="008D6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03.02.2026 14:16:42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AEF4" w14:textId="3149473E" w:rsidR="008D6A8E" w:rsidRPr="004B72BF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A068" w14:textId="2D352CEC" w:rsidR="008D6A8E" w:rsidRPr="005E0352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6A8E" w:rsidRPr="005E0352" w14:paraId="309C534D" w14:textId="77777777" w:rsidTr="00241057">
        <w:trPr>
          <w:trHeight w:val="475"/>
        </w:trPr>
        <w:tc>
          <w:tcPr>
            <w:tcW w:w="2122" w:type="dxa"/>
            <w:vAlign w:val="center"/>
          </w:tcPr>
          <w:p w14:paraId="7AE15EC1" w14:textId="0A8C73E3" w:rsidR="008D6A8E" w:rsidRPr="005E0352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1470276929</w:t>
            </w:r>
          </w:p>
        </w:tc>
        <w:tc>
          <w:tcPr>
            <w:tcW w:w="3118" w:type="dxa"/>
            <w:vAlign w:val="center"/>
          </w:tcPr>
          <w:p w14:paraId="1EEEB642" w14:textId="6DFECDBE" w:rsidR="008D6A8E" w:rsidRPr="004B72BF" w:rsidRDefault="008D6A8E" w:rsidP="008D6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04.02.2026 11:33:42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981E" w14:textId="7D1EBABC" w:rsidR="008D6A8E" w:rsidRPr="004B72BF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3EB" w14:textId="464D38FB" w:rsidR="008D6A8E" w:rsidRPr="00B103F2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6A8E" w:rsidRPr="005E0352" w14:paraId="671B9397" w14:textId="77777777" w:rsidTr="00241057">
        <w:trPr>
          <w:trHeight w:val="475"/>
        </w:trPr>
        <w:tc>
          <w:tcPr>
            <w:tcW w:w="2122" w:type="dxa"/>
            <w:vAlign w:val="center"/>
          </w:tcPr>
          <w:p w14:paraId="278316AD" w14:textId="3007FAA8" w:rsidR="008D6A8E" w:rsidRPr="00A95170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1900233670</w:t>
            </w:r>
          </w:p>
        </w:tc>
        <w:tc>
          <w:tcPr>
            <w:tcW w:w="3118" w:type="dxa"/>
            <w:vAlign w:val="center"/>
          </w:tcPr>
          <w:p w14:paraId="6B09AD4F" w14:textId="0CB2C1C5" w:rsidR="008D6A8E" w:rsidRDefault="008D6A8E" w:rsidP="008D6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12.02.2026 13:23:50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8DF5" w14:textId="2143F365" w:rsidR="008D6A8E" w:rsidRPr="004B72BF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D53" w14:textId="46DD1B4B" w:rsidR="008D6A8E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6A8E" w:rsidRPr="005E0352" w14:paraId="3D90F65C" w14:textId="77777777" w:rsidTr="00241057">
        <w:trPr>
          <w:trHeight w:val="475"/>
        </w:trPr>
        <w:tc>
          <w:tcPr>
            <w:tcW w:w="2122" w:type="dxa"/>
            <w:vAlign w:val="center"/>
          </w:tcPr>
          <w:p w14:paraId="6346A668" w14:textId="39D7D5CB" w:rsidR="008D6A8E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1956950641</w:t>
            </w:r>
          </w:p>
        </w:tc>
        <w:tc>
          <w:tcPr>
            <w:tcW w:w="3118" w:type="dxa"/>
            <w:vAlign w:val="center"/>
          </w:tcPr>
          <w:p w14:paraId="286AD4C6" w14:textId="30FBEFC7" w:rsidR="008D6A8E" w:rsidRPr="00871DFF" w:rsidRDefault="008D6A8E" w:rsidP="008D6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12.02.2026 13:27:29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8679" w14:textId="733CE489" w:rsidR="008D6A8E" w:rsidRPr="004B72BF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1EF" w14:textId="02184353" w:rsidR="008D6A8E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6A8E" w:rsidRPr="005E0352" w14:paraId="09CD2891" w14:textId="77777777" w:rsidTr="00E81120">
        <w:trPr>
          <w:trHeight w:val="475"/>
        </w:trPr>
        <w:tc>
          <w:tcPr>
            <w:tcW w:w="2122" w:type="dxa"/>
            <w:vAlign w:val="center"/>
          </w:tcPr>
          <w:p w14:paraId="27C5241F" w14:textId="7EA6C89E" w:rsidR="008D6A8E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2572644149</w:t>
            </w:r>
          </w:p>
        </w:tc>
        <w:tc>
          <w:tcPr>
            <w:tcW w:w="3118" w:type="dxa"/>
            <w:vAlign w:val="center"/>
          </w:tcPr>
          <w:p w14:paraId="51076EAF" w14:textId="19FD2341" w:rsidR="008D6A8E" w:rsidRDefault="008D6A8E" w:rsidP="008D6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13.02.2026 07:42:59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E1CF9" w14:textId="24B5F34F" w:rsidR="008D6A8E" w:rsidRPr="004B72BF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36600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376C" w14:textId="0E433FED" w:rsidR="008D6A8E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D6A8E" w:rsidRPr="005E0352" w14:paraId="5EDBA4C4" w14:textId="77777777" w:rsidTr="00E81120">
        <w:trPr>
          <w:trHeight w:val="475"/>
        </w:trPr>
        <w:tc>
          <w:tcPr>
            <w:tcW w:w="2122" w:type="dxa"/>
            <w:vAlign w:val="center"/>
          </w:tcPr>
          <w:p w14:paraId="1E99FFBF" w14:textId="5F6B59CC" w:rsidR="008D6A8E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2309256609</w:t>
            </w:r>
          </w:p>
        </w:tc>
        <w:tc>
          <w:tcPr>
            <w:tcW w:w="3118" w:type="dxa"/>
            <w:vAlign w:val="center"/>
          </w:tcPr>
          <w:p w14:paraId="14F4F74A" w14:textId="1F3E4144" w:rsidR="008D6A8E" w:rsidRDefault="008D6A8E" w:rsidP="008D6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13.02.2026 08:30:09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F8E81" w14:textId="7343E208" w:rsidR="008D6A8E" w:rsidRPr="004B72BF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36600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9C52" w14:textId="44F813AE" w:rsidR="008D6A8E" w:rsidRDefault="008D6A8E" w:rsidP="008D6A8E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517104CC" w14:textId="399EE35A" w:rsidR="005E7027" w:rsidRDefault="006E32CE" w:rsidP="001C26BD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D6A8E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11D536B7" w14:textId="77777777" w:rsidR="004A42EF" w:rsidRDefault="004A42EF" w:rsidP="004A42EF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частников на соответствие требованиям, установленным документацией, и приняла следующее решение: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1559"/>
        <w:gridCol w:w="1559"/>
        <w:gridCol w:w="2552"/>
      </w:tblGrid>
      <w:tr w:rsidR="004A42EF" w:rsidRPr="008E1461" w14:paraId="21C1CFD7" w14:textId="77777777" w:rsidTr="00D13DED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F4E286B" w14:textId="77777777" w:rsidR="004A42EF" w:rsidRPr="00A956E9" w:rsidRDefault="004A42EF" w:rsidP="00D643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717859" w14:textId="77777777" w:rsidR="004A42EF" w:rsidRPr="008E1461" w:rsidRDefault="004A42EF" w:rsidP="00D643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22C254" w14:textId="77777777" w:rsidR="004A42EF" w:rsidRPr="008E1461" w:rsidRDefault="004A42EF" w:rsidP="00D643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085DBBE" w14:textId="77777777" w:rsidR="004A42EF" w:rsidRPr="008E1461" w:rsidRDefault="004A42EF" w:rsidP="00D643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6A4BEFF2" w14:textId="77777777" w:rsidR="004A42EF" w:rsidRPr="008E1461" w:rsidRDefault="004A42EF" w:rsidP="00D6431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4114A4" w14:textId="77777777" w:rsidR="004A42EF" w:rsidRPr="008E1461" w:rsidRDefault="004A42EF" w:rsidP="00D64312">
            <w:pPr>
              <w:spacing w:after="0"/>
              <w:ind w:left="-59" w:right="-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4A42EF" w:rsidRPr="008E1461" w14:paraId="4304BF1E" w14:textId="77777777" w:rsidTr="00D13DED">
        <w:trPr>
          <w:trHeight w:val="698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234F331D" w14:textId="35B3DD56" w:rsidR="004A42EF" w:rsidRPr="005B5E17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2805988062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68A85E" w14:textId="3B738A40" w:rsidR="004A42EF" w:rsidRPr="00027C7F" w:rsidRDefault="004A42E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Захарова Анна Михайловна</w:t>
            </w:r>
          </w:p>
          <w:p w14:paraId="3A0FE6E8" w14:textId="015E8657" w:rsidR="004A42EF" w:rsidRPr="00A956E9" w:rsidRDefault="004A42E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A42EF">
              <w:rPr>
                <w:rFonts w:ascii="Times New Roman" w:hAnsi="Times New Roman" w:cs="Times New Roman"/>
                <w:color w:val="000000"/>
              </w:rPr>
              <w:t>381704450180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0F1A1412" w14:textId="396BFEFE" w:rsidR="004A42EF" w:rsidRPr="00A956E9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03.02.2026 14:16:42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80BC72" w14:textId="77777777" w:rsidR="004A42EF" w:rsidRPr="005B5E17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CA4D50" w14:textId="77777777" w:rsidR="004A42EF" w:rsidRPr="005B5E17" w:rsidRDefault="004A42EF" w:rsidP="004A42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2EF" w:rsidRPr="008E1461" w14:paraId="1A463595" w14:textId="77777777" w:rsidTr="00D13DED">
        <w:trPr>
          <w:trHeight w:val="566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2824BF90" w14:textId="1D494042" w:rsidR="004A42EF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_Hlk222401569"/>
            <w:r w:rsidRPr="004750D0">
              <w:rPr>
                <w:rFonts w:ascii="Times New Roman" w:hAnsi="Times New Roman" w:cs="Times New Roman"/>
                <w:color w:val="000000"/>
              </w:rPr>
              <w:t>1470276929</w:t>
            </w:r>
            <w:bookmarkEnd w:id="6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8C3DB" w14:textId="77777777" w:rsidR="0073519F" w:rsidRDefault="0073519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012FFAA" w14:textId="77777777" w:rsidR="0073519F" w:rsidRDefault="0073519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C953405" w14:textId="77777777" w:rsidR="0073519F" w:rsidRDefault="0073519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1FB70E7" w14:textId="77777777" w:rsidR="0073519F" w:rsidRDefault="0073519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5F69D1F" w14:textId="77777777" w:rsidR="0073519F" w:rsidRDefault="0073519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4B4BC7D" w14:textId="77777777" w:rsidR="0073519F" w:rsidRDefault="0073519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D8601B5" w14:textId="77777777" w:rsidR="0073519F" w:rsidRDefault="0073519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8CE5AB4" w14:textId="77777777" w:rsidR="0073519F" w:rsidRDefault="0073519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53A14F3" w14:textId="77777777" w:rsidR="0073519F" w:rsidRDefault="0073519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4D5ACBD" w14:textId="3F7A6323" w:rsidR="004A42EF" w:rsidRPr="00027C7F" w:rsidRDefault="004A42E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Махотлова Татьяна Николаевна</w:t>
            </w:r>
          </w:p>
          <w:p w14:paraId="345095B1" w14:textId="20F43CAC" w:rsidR="004A42EF" w:rsidRPr="00A956E9" w:rsidRDefault="004A42EF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27C7F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A42EF">
              <w:rPr>
                <w:rFonts w:ascii="Times New Roman" w:hAnsi="Times New Roman" w:cs="Times New Roman"/>
                <w:color w:val="000000"/>
              </w:rPr>
              <w:t>262801050603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28B88A3" w14:textId="5F4BC6CE" w:rsidR="004A42EF" w:rsidRPr="00A956E9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04.02.2026 11:33:42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0586D2" w14:textId="67C0FEBE" w:rsidR="004A42EF" w:rsidRPr="005B5E17" w:rsidRDefault="00B72234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2234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11E336" w14:textId="34E3097D" w:rsidR="00B72234" w:rsidRPr="005B5E17" w:rsidRDefault="00B72234" w:rsidP="00D13D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006FB6">
              <w:rPr>
                <w:rFonts w:ascii="Times New Roman" w:hAnsi="Times New Roman" w:cs="Times New Roman"/>
                <w:color w:val="000000"/>
              </w:rPr>
              <w:t>2.7.2.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006FB6">
              <w:rPr>
                <w:rFonts w:ascii="Times New Roman" w:hAnsi="Times New Roman" w:cs="Times New Roman"/>
                <w:color w:val="000000"/>
              </w:rPr>
              <w:t>. Закупочной документации, Пункт 7</w:t>
            </w:r>
            <w:r w:rsidRPr="00860138">
              <w:rPr>
                <w:rFonts w:ascii="Times New Roman" w:hAnsi="Times New Roman" w:cs="Times New Roman"/>
                <w:color w:val="000000"/>
              </w:rPr>
              <w:t>.2.11.2 Положения о закупке</w:t>
            </w:r>
            <w:r>
              <w:rPr>
                <w:rFonts w:ascii="Times New Roman" w:hAnsi="Times New Roman" w:cs="Times New Roman"/>
                <w:color w:val="000000"/>
              </w:rPr>
              <w:t xml:space="preserve">: «Закупочной </w:t>
            </w:r>
            <w:r w:rsidRPr="001A02D5">
              <w:rPr>
                <w:rFonts w:ascii="Times New Roman" w:hAnsi="Times New Roman" w:cs="Times New Roman"/>
              </w:rPr>
              <w:t>комиссией</w:t>
            </w:r>
            <w:r w:rsidRPr="001A02D5">
              <w:rPr>
                <w:rFonts w:ascii="Times New Roman" w:hAnsi="Times New Roman" w:cs="Times New Roman"/>
                <w:color w:val="C00000"/>
              </w:rPr>
              <w:t xml:space="preserve"> отклоняются </w:t>
            </w:r>
            <w:r>
              <w:rPr>
                <w:rFonts w:ascii="Times New Roman" w:hAnsi="Times New Roman" w:cs="Times New Roman"/>
                <w:color w:val="000000"/>
              </w:rPr>
              <w:t>предложения,</w:t>
            </w:r>
            <w:r w:rsidRPr="00CE0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E018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E0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Участниками, не предоставившими документы, требуемые Документацией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А именно: </w:t>
            </w:r>
            <w:r w:rsidR="00D1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не предоставил Анкету по установленной в Документации форме (Форма 5), в связи с чем </w:t>
            </w:r>
            <w:r w:rsidR="00D13DE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аказчик не имеет никаких контактных данных Участника и,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связи с этим не может с ним связаться для уточнения </w:t>
            </w:r>
            <w:r w:rsidR="009E1AF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нформации</w:t>
            </w:r>
            <w:r w:rsidR="009E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начала формирования договора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17.02.2026 </w:t>
            </w:r>
            <w:r w:rsidR="009E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09-40 (МСК)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был направлен дозапрос Участнику средствами ЭТП со сроком предоставления недостающего документа</w:t>
            </w:r>
            <w:r w:rsidR="009E1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 часа до начала подачи окончательных ценовых предложений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18.02.2026 в 06-00 час. (МСК)</w:t>
            </w:r>
            <w:r w:rsidR="00D13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ответ от Участника не поступил</w:t>
            </w:r>
            <w:r w:rsidR="009E1A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42EF" w:rsidRPr="008E1461" w14:paraId="1CDF3338" w14:textId="77777777" w:rsidTr="00D13DED">
        <w:trPr>
          <w:trHeight w:val="560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128259FE" w14:textId="2417F9EC" w:rsidR="004A42EF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lastRenderedPageBreak/>
              <w:t>1900233670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45DA4B" w14:textId="77777777" w:rsidR="000E6A72" w:rsidRDefault="000E6A72" w:rsidP="000E6A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«СПЕЦСЕРВИС-КЛИНИНГ»</w:t>
            </w:r>
          </w:p>
          <w:p w14:paraId="302EF435" w14:textId="7BD4596B" w:rsidR="004A42EF" w:rsidRPr="00A956E9" w:rsidRDefault="000E6A72" w:rsidP="000E6A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3849019945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145B6DAC" w14:textId="7A0CD294" w:rsidR="004A42EF" w:rsidRPr="00A956E9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12.02.2026 13:23:50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8B1FDA" w14:textId="77777777" w:rsidR="004A42EF" w:rsidRPr="005B5E17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51A2CB" w14:textId="77777777" w:rsidR="004A42EF" w:rsidRPr="005B5E17" w:rsidRDefault="004A42EF" w:rsidP="004A42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2EF" w:rsidRPr="008E1461" w14:paraId="46EA7F54" w14:textId="77777777" w:rsidTr="00D13DED">
        <w:trPr>
          <w:trHeight w:val="554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39BCAD5B" w14:textId="6F0633CB" w:rsidR="004A42EF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1956950641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CE672E" w14:textId="77777777" w:rsidR="000E6A72" w:rsidRPr="003931AF" w:rsidRDefault="000E6A72" w:rsidP="000E6A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384D0DCA" w14:textId="72595335" w:rsidR="004A42EF" w:rsidRDefault="000E6A72" w:rsidP="000E6A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F16DB24" w14:textId="27FEBFA3" w:rsidR="004A42EF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12.02.2026 13:27:29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2A147F" w14:textId="612295B5" w:rsidR="004A42EF" w:rsidRPr="005B5E17" w:rsidRDefault="004A42EF" w:rsidP="004A42EF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60FD83" w14:textId="77777777" w:rsidR="004A42EF" w:rsidRPr="005B5E17" w:rsidRDefault="004A42EF" w:rsidP="004A42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2EF" w:rsidRPr="008E1461" w14:paraId="1740F631" w14:textId="77777777" w:rsidTr="00D13DED">
        <w:trPr>
          <w:trHeight w:val="562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48DA189D" w14:textId="5BFDF652" w:rsidR="004A42EF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2572644149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19AD47" w14:textId="77777777" w:rsidR="000E6A72" w:rsidRDefault="000E6A72" w:rsidP="000E6A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«ЧИСТОФ»</w:t>
            </w:r>
          </w:p>
          <w:p w14:paraId="71EF0C6F" w14:textId="481962C5" w:rsidR="000E6A72" w:rsidRDefault="000E6A72" w:rsidP="000E6A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20B88">
              <w:rPr>
                <w:rFonts w:ascii="Times New Roman" w:hAnsi="Times New Roman" w:cs="Times New Roman"/>
                <w:color w:val="000000"/>
              </w:rPr>
              <w:t>3812127038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ABCF083" w14:textId="730A95E5" w:rsidR="004A42EF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13.02.2026 07:42:59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D63CAE6" w14:textId="14CE3ECA" w:rsidR="004A42EF" w:rsidRDefault="004A42EF" w:rsidP="004A42EF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9C5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6BB664" w14:textId="77777777" w:rsidR="004A42EF" w:rsidRPr="005B5E17" w:rsidRDefault="004A42EF" w:rsidP="004A42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2EF" w:rsidRPr="008E1461" w14:paraId="5115149D" w14:textId="77777777" w:rsidTr="00D13DED">
        <w:trPr>
          <w:trHeight w:val="552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323183CD" w14:textId="38DF8021" w:rsidR="004A42EF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2309256609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53B52D" w14:textId="77777777" w:rsidR="000E6A72" w:rsidRDefault="000E6A72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Литвинова Марина Владимировна </w:t>
            </w:r>
          </w:p>
          <w:p w14:paraId="309A2CAF" w14:textId="262B7C7E" w:rsidR="004A42EF" w:rsidRDefault="000E6A72" w:rsidP="004A42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0E6A72">
              <w:rPr>
                <w:rFonts w:ascii="Times New Roman" w:hAnsi="Times New Roman" w:cs="Times New Roman"/>
                <w:color w:val="000000"/>
              </w:rPr>
              <w:t>615001662376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5B10DEB" w14:textId="78256F8B" w:rsidR="004A42EF" w:rsidRDefault="004A42EF" w:rsidP="004A4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13.02.2026 08:30:09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BF380E8" w14:textId="77777777" w:rsidR="00BE1641" w:rsidRDefault="00BE1641" w:rsidP="004A42EF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46FA9C5" w14:textId="57CB43C3" w:rsidR="004A42EF" w:rsidRDefault="004A42EF" w:rsidP="004A42EF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59C5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D0A34A" w14:textId="77777777" w:rsidR="004A42EF" w:rsidRPr="005B5E17" w:rsidRDefault="004A42EF" w:rsidP="004A42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5A7D803" w14:textId="5ECC63F1" w:rsidR="004A42EF" w:rsidRDefault="004A42EF" w:rsidP="004A42EF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42058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42058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663DF8" w14:textId="5D0ACE08" w:rsidR="005E7027" w:rsidRDefault="005E7027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3D32D" w14:textId="77777777" w:rsidR="00973B6F" w:rsidRDefault="00973B6F" w:rsidP="00973B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73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По итогам этапа подачи дополнительных ценовых предложений, допущенные предложения Участников были ранжированы следующим образом</w:t>
      </w:r>
      <w:r w:rsidRPr="001E173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126"/>
        <w:gridCol w:w="2552"/>
        <w:gridCol w:w="1276"/>
      </w:tblGrid>
      <w:tr w:rsidR="00973B6F" w:rsidRPr="008E1461" w14:paraId="3445E72F" w14:textId="77777777" w:rsidTr="007B742E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63B4C0C" w14:textId="77777777" w:rsidR="00973B6F" w:rsidRDefault="00973B6F" w:rsidP="00C7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E12E0A" w14:textId="77777777" w:rsidR="00973B6F" w:rsidRPr="00EB704F" w:rsidRDefault="00973B6F" w:rsidP="00C7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7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B032FE" w14:textId="77777777" w:rsidR="00973B6F" w:rsidRDefault="00973B6F" w:rsidP="00C7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A0E967" w14:textId="77777777" w:rsidR="00973B6F" w:rsidRPr="008E1461" w:rsidRDefault="00973B6F" w:rsidP="00C7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6F7EC" w14:textId="77777777" w:rsidR="00973B6F" w:rsidRPr="008E1461" w:rsidRDefault="00973B6F" w:rsidP="00C7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и время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подачи дополнительных ценовых предложений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401FAF8" w14:textId="77777777" w:rsidR="00973B6F" w:rsidRPr="00EB704F" w:rsidRDefault="00973B6F" w:rsidP="00C7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B70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Предложенная цена по итогам этапа подачи дополнительных ценовых предложений,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B05B497" w14:textId="77777777" w:rsidR="00973B6F" w:rsidRDefault="00973B6F" w:rsidP="00C7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04EDDD0D" w14:textId="77777777" w:rsidR="00973B6F" w:rsidRPr="008E1461" w:rsidRDefault="00973B6F" w:rsidP="00C77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25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Ранг (место) предложения</w:t>
            </w:r>
          </w:p>
        </w:tc>
      </w:tr>
      <w:tr w:rsidR="00973B6F" w:rsidRPr="005B5E17" w14:paraId="75D31ED5" w14:textId="77777777" w:rsidTr="007B742E">
        <w:trPr>
          <w:trHeight w:val="598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78C2B709" w14:textId="3985DBE7" w:rsidR="00973B6F" w:rsidRPr="005B5E17" w:rsidRDefault="00973B6F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2572644149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CEE9AF" w14:textId="77777777" w:rsidR="00973B6F" w:rsidRDefault="00973B6F" w:rsidP="00973B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bookmarkStart w:id="7" w:name="_Hlk222401511"/>
            <w:r>
              <w:rPr>
                <w:rFonts w:ascii="Times New Roman" w:hAnsi="Times New Roman" w:cs="Times New Roman"/>
                <w:color w:val="000000"/>
              </w:rPr>
              <w:t>ЧИСТОФ</w:t>
            </w:r>
            <w:bookmarkEnd w:id="7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288E3A0D" w14:textId="2AE7CD18" w:rsidR="00973B6F" w:rsidRPr="00A956E9" w:rsidRDefault="00973B6F" w:rsidP="00973B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20B88">
              <w:rPr>
                <w:rFonts w:ascii="Times New Roman" w:hAnsi="Times New Roman" w:cs="Times New Roman"/>
                <w:color w:val="000000"/>
              </w:rPr>
              <w:t>3812127038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5D797" w14:textId="29191AA8" w:rsidR="00973B6F" w:rsidRPr="00C62FFA" w:rsidRDefault="007B742E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742E">
              <w:rPr>
                <w:rFonts w:ascii="Times New Roman" w:hAnsi="Times New Roman" w:cs="Times New Roman"/>
                <w:color w:val="000000"/>
              </w:rPr>
              <w:t>13.02.2026 07:42:59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3CB803" w14:textId="1AACAB9C" w:rsidR="00973B6F" w:rsidRPr="00C62FFA" w:rsidRDefault="007B742E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8" w:name="_Hlk197441022"/>
            <w:r>
              <w:rPr>
                <w:rFonts w:ascii="Times New Roman" w:hAnsi="Times New Roman" w:cs="Times New Roman"/>
                <w:color w:val="000000"/>
              </w:rPr>
              <w:t>1 056 000,00</w:t>
            </w:r>
          </w:p>
          <w:bookmarkEnd w:id="8"/>
          <w:p w14:paraId="176C242F" w14:textId="5DD5F138" w:rsidR="00973B6F" w:rsidRPr="00C62FFA" w:rsidRDefault="00973B6F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</w:t>
            </w:r>
            <w:r w:rsidR="007B742E">
              <w:rPr>
                <w:rFonts w:ascii="Times New Roman" w:hAnsi="Times New Roman" w:cs="Times New Roman"/>
                <w:color w:val="000000"/>
              </w:rPr>
              <w:t>с НДС 5%</w:t>
            </w:r>
            <w:r w:rsidRPr="00C62FF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B4D16D" w14:textId="77777777" w:rsidR="00973B6F" w:rsidRPr="004F3813" w:rsidRDefault="00973B6F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1</w:t>
            </w:r>
          </w:p>
        </w:tc>
      </w:tr>
      <w:tr w:rsidR="00973B6F" w:rsidRPr="005B5E17" w14:paraId="1C8460B4" w14:textId="77777777" w:rsidTr="007B742E">
        <w:trPr>
          <w:trHeight w:val="550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3F52C239" w14:textId="67D01F88" w:rsidR="00973B6F" w:rsidRDefault="00973B6F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1956950641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8ECD88" w14:textId="77777777" w:rsidR="00973B6F" w:rsidRPr="003931AF" w:rsidRDefault="00973B6F" w:rsidP="00973B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2B641005" w14:textId="4E6FA27D" w:rsidR="00973B6F" w:rsidRPr="00A956E9" w:rsidRDefault="00973B6F" w:rsidP="00973B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38C755BA" w14:textId="18CEA118" w:rsidR="00973B6F" w:rsidRPr="007B742E" w:rsidRDefault="007B742E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742E">
              <w:rPr>
                <w:rFonts w:ascii="Times New Roman" w:hAnsi="Times New Roman" w:cs="Times New Roman"/>
                <w:color w:val="000000"/>
              </w:rPr>
              <w:t>12.02.2026 13:27:29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30861A" w14:textId="3C2C3ED7" w:rsidR="00973B6F" w:rsidRPr="00C62FFA" w:rsidRDefault="007B742E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1 084 200,00</w:t>
            </w:r>
          </w:p>
          <w:p w14:paraId="2A9582DE" w14:textId="77777777" w:rsidR="00973B6F" w:rsidRPr="00C62FFA" w:rsidRDefault="00973B6F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CA35F2" w14:textId="77777777" w:rsidR="00973B6F" w:rsidRPr="004F3813" w:rsidRDefault="00973B6F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2</w:t>
            </w:r>
          </w:p>
        </w:tc>
      </w:tr>
      <w:tr w:rsidR="00973B6F" w:rsidRPr="005B5E17" w14:paraId="56C58A8C" w14:textId="77777777" w:rsidTr="007B742E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1D7EA06D" w14:textId="57877586" w:rsidR="00973B6F" w:rsidRDefault="00973B6F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2805988062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C60C0" w14:textId="77777777" w:rsidR="00973B6F" w:rsidRPr="00027C7F" w:rsidRDefault="00973B6F" w:rsidP="00973B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Захарова Анна Михайловна</w:t>
            </w:r>
          </w:p>
          <w:p w14:paraId="499D02A4" w14:textId="35D89FE3" w:rsidR="00973B6F" w:rsidRPr="00A956E9" w:rsidRDefault="00973B6F" w:rsidP="00973B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A42EF">
              <w:rPr>
                <w:rFonts w:ascii="Times New Roman" w:hAnsi="Times New Roman" w:cs="Times New Roman"/>
                <w:color w:val="000000"/>
              </w:rPr>
              <w:t>381704450180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9ECD7A3" w14:textId="77777777" w:rsidR="007B742E" w:rsidRPr="007B742E" w:rsidRDefault="007B742E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77B30DC" w14:textId="64BB8BBE" w:rsidR="00973B6F" w:rsidRPr="007B742E" w:rsidRDefault="007B742E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742E">
              <w:rPr>
                <w:rFonts w:ascii="Times New Roman" w:hAnsi="Times New Roman" w:cs="Times New Roman"/>
                <w:color w:val="000000"/>
              </w:rPr>
              <w:t>03.02.2026 14:16:42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0E3540" w14:textId="4A9F7875" w:rsidR="00973B6F" w:rsidRPr="00C62FFA" w:rsidRDefault="007B742E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1 128 000,00</w:t>
            </w:r>
          </w:p>
          <w:p w14:paraId="081D9D1D" w14:textId="77777777" w:rsidR="00973B6F" w:rsidRPr="00C62FFA" w:rsidRDefault="00973B6F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7483852" w14:textId="77777777" w:rsidR="007B742E" w:rsidRDefault="007B742E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21123C" w14:textId="05E89928" w:rsidR="00973B6F" w:rsidRPr="004F3813" w:rsidRDefault="00973B6F" w:rsidP="0097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3</w:t>
            </w:r>
          </w:p>
        </w:tc>
      </w:tr>
      <w:tr w:rsidR="001B1E83" w:rsidRPr="005B5E17" w14:paraId="7A6B7E8C" w14:textId="77777777" w:rsidTr="007B742E">
        <w:trPr>
          <w:trHeight w:val="714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7360F559" w14:textId="2FF38905" w:rsidR="001B1E83" w:rsidRDefault="001B1E83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2309256609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1F924" w14:textId="77777777" w:rsidR="001B1E83" w:rsidRDefault="001B1E83" w:rsidP="001B1E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Литвинова Марина Владимировна </w:t>
            </w:r>
          </w:p>
          <w:p w14:paraId="50B1F462" w14:textId="189F8C0F" w:rsidR="001B1E83" w:rsidRDefault="001B1E83" w:rsidP="001B1E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0E6A72">
              <w:rPr>
                <w:rFonts w:ascii="Times New Roman" w:hAnsi="Times New Roman" w:cs="Times New Roman"/>
                <w:color w:val="000000"/>
              </w:rPr>
              <w:t>615001662376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55F94172" w14:textId="51798018" w:rsidR="001B1E83" w:rsidRPr="00C62FFA" w:rsidRDefault="001B1E83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13.02.2026 08:30:09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509731" w14:textId="73E1FBC6" w:rsidR="001B1E83" w:rsidRPr="00C62FFA" w:rsidRDefault="00B1460D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1 133 316,00</w:t>
            </w:r>
          </w:p>
          <w:p w14:paraId="6CC51867" w14:textId="77777777" w:rsidR="001B1E83" w:rsidRPr="00C62FFA" w:rsidRDefault="001B1E83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FFA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5B5569" w14:textId="77777777" w:rsidR="007B742E" w:rsidRDefault="007B742E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460CF2" w14:textId="24AC0C29" w:rsidR="001B1E83" w:rsidRPr="004F3813" w:rsidRDefault="001B1E83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1E83" w:rsidRPr="005B5E17" w14:paraId="05E14013" w14:textId="77777777" w:rsidTr="007B742E">
        <w:trPr>
          <w:trHeight w:val="306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681AE7E9" w14:textId="0318410D" w:rsidR="001B1E83" w:rsidRDefault="001B1E83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1900233670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43722" w14:textId="77777777" w:rsidR="001B1E83" w:rsidRDefault="001B1E83" w:rsidP="001B1E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«СПЕЦСЕРВИС-КЛИНИНГ»</w:t>
            </w:r>
          </w:p>
          <w:p w14:paraId="6B3FD64B" w14:textId="6F440205" w:rsidR="001B1E83" w:rsidRDefault="001B1E83" w:rsidP="001B1E8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3849019945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14:paraId="0B0CF6BB" w14:textId="77C7BD19" w:rsidR="001B1E83" w:rsidRPr="00C62FFA" w:rsidRDefault="001B1E83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50D0">
              <w:rPr>
                <w:rFonts w:ascii="Times New Roman" w:hAnsi="Times New Roman" w:cs="Times New Roman"/>
                <w:color w:val="000000"/>
              </w:rPr>
              <w:t>12.02.2026 13:23:50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0DCCA8" w14:textId="77777777" w:rsidR="001B1E83" w:rsidRDefault="007B742E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1 136 760,00</w:t>
            </w:r>
          </w:p>
          <w:p w14:paraId="0B62249A" w14:textId="06769A31" w:rsidR="007B742E" w:rsidRPr="00C62FFA" w:rsidRDefault="007B742E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A46E04D" w14:textId="77777777" w:rsidR="001B1E83" w:rsidRDefault="001B1E83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22D20E" w14:textId="2C17B5F4" w:rsidR="007B742E" w:rsidRDefault="007B742E" w:rsidP="001B1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028EE752" w14:textId="12B7EF5C" w:rsidR="00973B6F" w:rsidRDefault="00973B6F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B8DA7" w14:textId="32965888" w:rsidR="0073519F" w:rsidRPr="00753B89" w:rsidRDefault="0073519F" w:rsidP="00735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B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Второй критерий - по отсутствию принятых претензий в расчёт не принимается, так как не является влияющим на расчёт, потому что у всех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53B89">
        <w:rPr>
          <w:rFonts w:ascii="Times New Roman" w:eastAsia="Times New Roman" w:hAnsi="Times New Roman" w:cs="Times New Roman"/>
          <w:sz w:val="24"/>
          <w:szCs w:val="24"/>
        </w:rPr>
        <w:t>частников</w:t>
      </w:r>
      <w:r w:rsidRPr="0073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имеет одинаковое значение (отсутствует). </w:t>
      </w:r>
    </w:p>
    <w:p w14:paraId="3566451C" w14:textId="75860C64" w:rsidR="0073519F" w:rsidRDefault="0073519F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ECB47" w14:textId="77777777" w:rsidR="0073519F" w:rsidRDefault="0073519F" w:rsidP="00735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3B8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F2944">
        <w:rPr>
          <w:rFonts w:ascii="Times New Roman" w:eastAsia="Times New Roman" w:hAnsi="Times New Roman" w:cs="Times New Roman"/>
          <w:sz w:val="24"/>
          <w:szCs w:val="24"/>
        </w:rPr>
        <w:t xml:space="preserve">итогам Конкурса лучшей становится заявка № </w:t>
      </w:r>
      <w:r w:rsidRPr="0073519F">
        <w:rPr>
          <w:rFonts w:ascii="Times New Roman" w:eastAsia="Times New Roman" w:hAnsi="Times New Roman" w:cs="Times New Roman"/>
          <w:sz w:val="24"/>
          <w:szCs w:val="24"/>
        </w:rPr>
        <w:t xml:space="preserve">2572644149 </w:t>
      </w:r>
      <w:r w:rsidRPr="0073519F">
        <w:rPr>
          <w:rFonts w:ascii="Times New Roman" w:hAnsi="Times New Roman" w:cs="Times New Roman"/>
          <w:color w:val="000000"/>
          <w:sz w:val="24"/>
          <w:szCs w:val="24"/>
        </w:rPr>
        <w:t>ООО «ЧИСТОФ».</w:t>
      </w:r>
    </w:p>
    <w:p w14:paraId="64370CDF" w14:textId="77777777" w:rsidR="0073519F" w:rsidRDefault="0073519F" w:rsidP="00735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6617F" w14:textId="4CA101C1" w:rsidR="0073519F" w:rsidRPr="001D690A" w:rsidRDefault="0073519F" w:rsidP="00735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Факт отклонения заявки Участника </w:t>
      </w:r>
      <w:r w:rsidRPr="0073519F">
        <w:rPr>
          <w:rFonts w:ascii="Times New Roman" w:hAnsi="Times New Roman" w:cs="Times New Roman"/>
          <w:color w:val="000000"/>
          <w:sz w:val="24"/>
          <w:szCs w:val="24"/>
        </w:rPr>
        <w:t>№ 1470276929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690A">
        <w:rPr>
          <w:rFonts w:ascii="Times New Roman" w:hAnsi="Times New Roman" w:cs="Times New Roman"/>
          <w:color w:val="000000"/>
          <w:sz w:val="24"/>
          <w:szCs w:val="24"/>
        </w:rPr>
        <w:t xml:space="preserve">ИП Махотлова Татьяна Николаевна, </w:t>
      </w:r>
      <w:r w:rsidR="001D690A" w:rsidRPr="001D690A">
        <w:rPr>
          <w:rFonts w:ascii="Times New Roman" w:hAnsi="Times New Roman" w:cs="Times New Roman"/>
          <w:color w:val="000000"/>
          <w:sz w:val="24"/>
          <w:szCs w:val="24"/>
        </w:rPr>
        <w:t>с ценовым предложением</w:t>
      </w:r>
      <w:r w:rsidRPr="001D690A">
        <w:rPr>
          <w:rFonts w:ascii="Times New Roman" w:hAnsi="Times New Roman" w:cs="Times New Roman"/>
          <w:color w:val="000000"/>
          <w:sz w:val="24"/>
          <w:szCs w:val="24"/>
        </w:rPr>
        <w:t xml:space="preserve"> 1 060 000,00 руб. (НДС не облагается) </w:t>
      </w:r>
      <w:r w:rsidR="001D690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D690A">
        <w:rPr>
          <w:rFonts w:ascii="Times New Roman" w:hAnsi="Times New Roman" w:cs="Times New Roman"/>
          <w:color w:val="000000"/>
          <w:sz w:val="24"/>
          <w:szCs w:val="24"/>
        </w:rPr>
        <w:t xml:space="preserve"> не повлиял на </w:t>
      </w:r>
      <w:r w:rsidR="001D690A">
        <w:rPr>
          <w:rFonts w:ascii="Times New Roman" w:hAnsi="Times New Roman" w:cs="Times New Roman"/>
          <w:color w:val="000000"/>
          <w:sz w:val="24"/>
          <w:szCs w:val="24"/>
        </w:rPr>
        <w:t xml:space="preserve">выбор победителя </w:t>
      </w:r>
      <w:r w:rsidRPr="001D690A">
        <w:rPr>
          <w:rFonts w:ascii="Times New Roman" w:hAnsi="Times New Roman" w:cs="Times New Roman"/>
          <w:color w:val="000000"/>
          <w:sz w:val="24"/>
          <w:szCs w:val="24"/>
        </w:rPr>
        <w:t>Конкурса.</w:t>
      </w:r>
    </w:p>
    <w:p w14:paraId="02FD9DF0" w14:textId="43F707F9" w:rsidR="0073519F" w:rsidRPr="00027C7F" w:rsidRDefault="0073519F" w:rsidP="0073519F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44B9A" w14:textId="77777777" w:rsidR="0073519F" w:rsidRDefault="0073519F" w:rsidP="0073519F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B27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455687FF" w14:textId="49A5E811" w:rsidR="0073519F" w:rsidRPr="001C423C" w:rsidRDefault="0073519F" w:rsidP="008A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23C">
        <w:rPr>
          <w:rFonts w:ascii="Times New Roman" w:eastAsia="Times New Roman" w:hAnsi="Times New Roman" w:cs="Times New Roman"/>
          <w:sz w:val="24"/>
          <w:szCs w:val="24"/>
        </w:rPr>
        <w:t>По итогам Конкурса Закупочной комиссией принято решение</w:t>
      </w:r>
      <w:r w:rsidR="008A0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162" w:rsidRPr="001C423C">
        <w:rPr>
          <w:rFonts w:ascii="Times New Roman" w:eastAsia="Times New Roman" w:hAnsi="Times New Roman" w:cs="Times New Roman"/>
          <w:sz w:val="24"/>
          <w:szCs w:val="24"/>
        </w:rPr>
        <w:t>заключить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 договор на комплексную уборку </w:t>
      </w:r>
      <w:r w:rsidR="008A0162" w:rsidRPr="004750D0">
        <w:rPr>
          <w:rFonts w:ascii="Times New Roman" w:eastAsia="Times New Roman" w:hAnsi="Times New Roman" w:cs="Times New Roman"/>
          <w:sz w:val="24"/>
          <w:szCs w:val="24"/>
        </w:rPr>
        <w:t>служебных помещений офиса Усть-Илимского отделения ООО "Иркутскэнергосбыт", расположенных по адресу: г. Усть-Илимск, ул. К.Маркса, дом 35</w:t>
      </w:r>
      <w:r w:rsidR="008A0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>с ООО «</w:t>
      </w:r>
      <w:r w:rsidR="008A0162" w:rsidRPr="0073519F">
        <w:rPr>
          <w:rFonts w:ascii="Times New Roman" w:hAnsi="Times New Roman" w:cs="Times New Roman"/>
          <w:color w:val="000000"/>
          <w:sz w:val="24"/>
          <w:szCs w:val="24"/>
        </w:rPr>
        <w:t>ЧИСТОФ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A0162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8A0162" w:rsidRPr="008A0162">
        <w:rPr>
          <w:rFonts w:ascii="Times New Roman" w:hAnsi="Times New Roman" w:cs="Times New Roman"/>
          <w:color w:val="000000"/>
          <w:sz w:val="24"/>
          <w:szCs w:val="24"/>
        </w:rPr>
        <w:t>1 056 000,00</w:t>
      </w:r>
      <w:r w:rsidR="008A0162">
        <w:rPr>
          <w:rFonts w:ascii="Times New Roman" w:hAnsi="Times New Roman" w:cs="Times New Roman"/>
          <w:color w:val="000000"/>
        </w:rPr>
        <w:t xml:space="preserve"> </w:t>
      </w:r>
      <w:r w:rsidR="008A0162" w:rsidRPr="001C423C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1C42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(Один миллион </w:t>
      </w:r>
      <w:r w:rsidR="008A0162">
        <w:rPr>
          <w:rFonts w:ascii="Times New Roman" w:eastAsia="Times New Roman" w:hAnsi="Times New Roman" w:cs="Times New Roman"/>
          <w:sz w:val="24"/>
          <w:szCs w:val="24"/>
        </w:rPr>
        <w:t>пятьдесят шесть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 тысяч рублей 00 копеек) в год, </w:t>
      </w:r>
      <w:r w:rsidR="008A0162">
        <w:rPr>
          <w:rFonts w:ascii="Times New Roman" w:eastAsia="Times New Roman" w:hAnsi="Times New Roman" w:cs="Times New Roman"/>
          <w:sz w:val="24"/>
          <w:szCs w:val="24"/>
        </w:rPr>
        <w:t xml:space="preserve">включая 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НДС </w:t>
      </w:r>
      <w:r w:rsidR="008A0162">
        <w:rPr>
          <w:rFonts w:ascii="Times New Roman" w:eastAsia="Times New Roman" w:hAnsi="Times New Roman" w:cs="Times New Roman"/>
          <w:sz w:val="24"/>
          <w:szCs w:val="24"/>
        </w:rPr>
        <w:t>(5%)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 xml:space="preserve">. Договор заключаются на 12 месяцев. В случае, если за один календарный месяц до истечения срока действия Договора ни одна из сторон не заявит о его прекращении, Договор считается продленным на тех же условиях и на тот же срок. Оплата услуг за расчетный период (календарный месяц), осуществляется в течение 7 (Семи) рабочих дней с даты подписания сторонами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C423C">
        <w:rPr>
          <w:rFonts w:ascii="Times New Roman" w:eastAsia="Times New Roman" w:hAnsi="Times New Roman" w:cs="Times New Roman"/>
          <w:sz w:val="24"/>
          <w:szCs w:val="24"/>
        </w:rPr>
        <w:t>кта сдачи-приемки оказанных услуг/УПД. Договор заключается на условиях ООО «Иркутскэнергосбыт».</w:t>
      </w:r>
    </w:p>
    <w:p w14:paraId="6A8F3268" w14:textId="128D9F78" w:rsidR="0073519F" w:rsidRDefault="0073519F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B7058" w14:textId="4381D12F" w:rsidR="0073519F" w:rsidRDefault="0073519F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2E385" w14:textId="77777777" w:rsidR="0073519F" w:rsidRDefault="0073519F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443DD" w14:textId="687FB50D" w:rsidR="00923C4C" w:rsidRPr="005E0352" w:rsidRDefault="003E2B3E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D391B">
        <w:rPr>
          <w:rFonts w:ascii="Times New Roman" w:hAnsi="Times New Roman" w:cs="Times New Roman"/>
          <w:sz w:val="24"/>
          <w:szCs w:val="24"/>
        </w:rPr>
        <w:t>http</w:t>
      </w:r>
      <w:r w:rsidR="00003E45" w:rsidRPr="000D39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D391B">
        <w:rPr>
          <w:rFonts w:ascii="Times New Roman" w:hAnsi="Times New Roman" w:cs="Times New Roman"/>
          <w:sz w:val="24"/>
          <w:szCs w:val="24"/>
        </w:rPr>
        <w:t>://</w:t>
      </w:r>
      <w:r w:rsidR="00003E45" w:rsidRPr="000D391B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D391B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F32A39">
      <w:footerReference w:type="default" r:id="rId9"/>
      <w:pgSz w:w="11906" w:h="16838"/>
      <w:pgMar w:top="993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15F9" w14:textId="77777777" w:rsidR="00942F2C" w:rsidRDefault="00942F2C" w:rsidP="001D011F">
      <w:pPr>
        <w:spacing w:after="0" w:line="240" w:lineRule="auto"/>
      </w:pPr>
      <w:r>
        <w:separator/>
      </w:r>
    </w:p>
  </w:endnote>
  <w:endnote w:type="continuationSeparator" w:id="0">
    <w:p w14:paraId="4CAB79EA" w14:textId="77777777" w:rsidR="00942F2C" w:rsidRDefault="00942F2C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39076ABB" w14:textId="77777777" w:rsidR="009140DE" w:rsidRDefault="00942F2C">
        <w:pPr>
          <w:pStyle w:val="a7"/>
          <w:jc w:val="right"/>
        </w:pPr>
      </w:p>
    </w:sdtContent>
  </w:sdt>
  <w:p w14:paraId="6C964AC4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9A96" w14:textId="77777777" w:rsidR="00942F2C" w:rsidRDefault="00942F2C" w:rsidP="001D011F">
      <w:pPr>
        <w:spacing w:after="0" w:line="240" w:lineRule="auto"/>
      </w:pPr>
      <w:r>
        <w:separator/>
      </w:r>
    </w:p>
  </w:footnote>
  <w:footnote w:type="continuationSeparator" w:id="0">
    <w:p w14:paraId="069EB202" w14:textId="77777777" w:rsidR="00942F2C" w:rsidRDefault="00942F2C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FB9"/>
    <w:rsid w:val="00003E45"/>
    <w:rsid w:val="00012A8E"/>
    <w:rsid w:val="000223DC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3CFA"/>
    <w:rsid w:val="000B63AE"/>
    <w:rsid w:val="000D1DDD"/>
    <w:rsid w:val="000D27C5"/>
    <w:rsid w:val="000D391B"/>
    <w:rsid w:val="000D54FD"/>
    <w:rsid w:val="000D5958"/>
    <w:rsid w:val="000E0DF8"/>
    <w:rsid w:val="000E14C2"/>
    <w:rsid w:val="000E36CE"/>
    <w:rsid w:val="000E6A72"/>
    <w:rsid w:val="00103AC8"/>
    <w:rsid w:val="0010435C"/>
    <w:rsid w:val="0012072B"/>
    <w:rsid w:val="00122CCE"/>
    <w:rsid w:val="0012612A"/>
    <w:rsid w:val="001266CC"/>
    <w:rsid w:val="0013005A"/>
    <w:rsid w:val="00130479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64F2"/>
    <w:rsid w:val="001B1E83"/>
    <w:rsid w:val="001B7FB6"/>
    <w:rsid w:val="001C26BD"/>
    <w:rsid w:val="001C69EA"/>
    <w:rsid w:val="001C7927"/>
    <w:rsid w:val="001D011F"/>
    <w:rsid w:val="001D690A"/>
    <w:rsid w:val="001E6F38"/>
    <w:rsid w:val="001F6AD4"/>
    <w:rsid w:val="002042D7"/>
    <w:rsid w:val="00205D14"/>
    <w:rsid w:val="00206088"/>
    <w:rsid w:val="0020675B"/>
    <w:rsid w:val="00225FC5"/>
    <w:rsid w:val="002263F6"/>
    <w:rsid w:val="0022770B"/>
    <w:rsid w:val="002366F3"/>
    <w:rsid w:val="002379A6"/>
    <w:rsid w:val="00252C0F"/>
    <w:rsid w:val="0025384C"/>
    <w:rsid w:val="00263F36"/>
    <w:rsid w:val="002646B1"/>
    <w:rsid w:val="002676B5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1613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3C02"/>
    <w:rsid w:val="0040791C"/>
    <w:rsid w:val="004175F2"/>
    <w:rsid w:val="00420582"/>
    <w:rsid w:val="00423AC7"/>
    <w:rsid w:val="004249BD"/>
    <w:rsid w:val="0047253E"/>
    <w:rsid w:val="004750D0"/>
    <w:rsid w:val="00484670"/>
    <w:rsid w:val="0049382A"/>
    <w:rsid w:val="004A42EF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018BA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856FB"/>
    <w:rsid w:val="00691E51"/>
    <w:rsid w:val="00692195"/>
    <w:rsid w:val="0069721A"/>
    <w:rsid w:val="006A144F"/>
    <w:rsid w:val="006B5C5C"/>
    <w:rsid w:val="006C59C1"/>
    <w:rsid w:val="006C5A42"/>
    <w:rsid w:val="006D6ABE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19F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742E"/>
    <w:rsid w:val="007C2845"/>
    <w:rsid w:val="007C77FE"/>
    <w:rsid w:val="007D5FB3"/>
    <w:rsid w:val="007F176C"/>
    <w:rsid w:val="007F31BC"/>
    <w:rsid w:val="007F64C8"/>
    <w:rsid w:val="008024DA"/>
    <w:rsid w:val="008142D1"/>
    <w:rsid w:val="00816816"/>
    <w:rsid w:val="008217B4"/>
    <w:rsid w:val="008347FD"/>
    <w:rsid w:val="00842CF5"/>
    <w:rsid w:val="00861DAF"/>
    <w:rsid w:val="00870616"/>
    <w:rsid w:val="00871DFF"/>
    <w:rsid w:val="0088446D"/>
    <w:rsid w:val="008851BD"/>
    <w:rsid w:val="00890947"/>
    <w:rsid w:val="00890D50"/>
    <w:rsid w:val="00891371"/>
    <w:rsid w:val="008950F2"/>
    <w:rsid w:val="008A0162"/>
    <w:rsid w:val="008A0875"/>
    <w:rsid w:val="008B45AE"/>
    <w:rsid w:val="008B45C5"/>
    <w:rsid w:val="008B563A"/>
    <w:rsid w:val="008C1B4F"/>
    <w:rsid w:val="008C5925"/>
    <w:rsid w:val="008D1975"/>
    <w:rsid w:val="008D648F"/>
    <w:rsid w:val="008D6A8E"/>
    <w:rsid w:val="008D7522"/>
    <w:rsid w:val="008F34F4"/>
    <w:rsid w:val="00900BD2"/>
    <w:rsid w:val="009140DE"/>
    <w:rsid w:val="0091415C"/>
    <w:rsid w:val="009143C2"/>
    <w:rsid w:val="00923C4C"/>
    <w:rsid w:val="009306CE"/>
    <w:rsid w:val="00930AAC"/>
    <w:rsid w:val="00942F2C"/>
    <w:rsid w:val="00943AE1"/>
    <w:rsid w:val="009512FE"/>
    <w:rsid w:val="00957B86"/>
    <w:rsid w:val="00973B6F"/>
    <w:rsid w:val="00976506"/>
    <w:rsid w:val="009856FE"/>
    <w:rsid w:val="009A5B65"/>
    <w:rsid w:val="009A6AE0"/>
    <w:rsid w:val="009B708B"/>
    <w:rsid w:val="009C6A19"/>
    <w:rsid w:val="009C6FF4"/>
    <w:rsid w:val="009D2787"/>
    <w:rsid w:val="009E1AFB"/>
    <w:rsid w:val="009E255A"/>
    <w:rsid w:val="009F49E3"/>
    <w:rsid w:val="00A04C9F"/>
    <w:rsid w:val="00A05848"/>
    <w:rsid w:val="00A13008"/>
    <w:rsid w:val="00A132D1"/>
    <w:rsid w:val="00A23AD1"/>
    <w:rsid w:val="00A25FA2"/>
    <w:rsid w:val="00A26618"/>
    <w:rsid w:val="00A37C1F"/>
    <w:rsid w:val="00A37D50"/>
    <w:rsid w:val="00A64DB1"/>
    <w:rsid w:val="00A653EC"/>
    <w:rsid w:val="00A6747D"/>
    <w:rsid w:val="00A75F19"/>
    <w:rsid w:val="00A82623"/>
    <w:rsid w:val="00A83ABA"/>
    <w:rsid w:val="00A95170"/>
    <w:rsid w:val="00A95C79"/>
    <w:rsid w:val="00AA1494"/>
    <w:rsid w:val="00AA1A7A"/>
    <w:rsid w:val="00AB12E1"/>
    <w:rsid w:val="00AB196C"/>
    <w:rsid w:val="00AB21C9"/>
    <w:rsid w:val="00AC1FC3"/>
    <w:rsid w:val="00AD50BC"/>
    <w:rsid w:val="00AE69E2"/>
    <w:rsid w:val="00AF3A5A"/>
    <w:rsid w:val="00AF57C2"/>
    <w:rsid w:val="00AF6ED5"/>
    <w:rsid w:val="00B05124"/>
    <w:rsid w:val="00B05ABE"/>
    <w:rsid w:val="00B10F4F"/>
    <w:rsid w:val="00B13460"/>
    <w:rsid w:val="00B1419F"/>
    <w:rsid w:val="00B1460D"/>
    <w:rsid w:val="00B3134C"/>
    <w:rsid w:val="00B34ED1"/>
    <w:rsid w:val="00B47BC6"/>
    <w:rsid w:val="00B618D6"/>
    <w:rsid w:val="00B67E9B"/>
    <w:rsid w:val="00B72234"/>
    <w:rsid w:val="00B746B3"/>
    <w:rsid w:val="00B8256D"/>
    <w:rsid w:val="00B83808"/>
    <w:rsid w:val="00B845AF"/>
    <w:rsid w:val="00B97AD0"/>
    <w:rsid w:val="00BB5BF9"/>
    <w:rsid w:val="00BD0138"/>
    <w:rsid w:val="00BD0A83"/>
    <w:rsid w:val="00BD670A"/>
    <w:rsid w:val="00BE1641"/>
    <w:rsid w:val="00BE249B"/>
    <w:rsid w:val="00BE63C9"/>
    <w:rsid w:val="00BF4581"/>
    <w:rsid w:val="00BF7903"/>
    <w:rsid w:val="00C050D8"/>
    <w:rsid w:val="00C070C0"/>
    <w:rsid w:val="00C10873"/>
    <w:rsid w:val="00C21980"/>
    <w:rsid w:val="00C21C9A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13DED"/>
    <w:rsid w:val="00D22163"/>
    <w:rsid w:val="00D359F1"/>
    <w:rsid w:val="00D35C65"/>
    <w:rsid w:val="00D36496"/>
    <w:rsid w:val="00D460E3"/>
    <w:rsid w:val="00D60428"/>
    <w:rsid w:val="00D62F21"/>
    <w:rsid w:val="00D66BD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0204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0555"/>
    <w:rsid w:val="00EF2965"/>
    <w:rsid w:val="00EF6347"/>
    <w:rsid w:val="00F0328D"/>
    <w:rsid w:val="00F101E7"/>
    <w:rsid w:val="00F32A39"/>
    <w:rsid w:val="00F3369D"/>
    <w:rsid w:val="00F502D5"/>
    <w:rsid w:val="00F5779D"/>
    <w:rsid w:val="00F57A38"/>
    <w:rsid w:val="00F65969"/>
    <w:rsid w:val="00F6640D"/>
    <w:rsid w:val="00F7716B"/>
    <w:rsid w:val="00F80157"/>
    <w:rsid w:val="00FA7FE1"/>
    <w:rsid w:val="00FB359D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EEF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3</cp:revision>
  <cp:lastPrinted>2022-09-27T07:23:00Z</cp:lastPrinted>
  <dcterms:created xsi:type="dcterms:W3CDTF">2026-02-19T06:57:00Z</dcterms:created>
  <dcterms:modified xsi:type="dcterms:W3CDTF">2026-02-20T06:23:00Z</dcterms:modified>
</cp:coreProperties>
</file>